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关于征集</w:t>
      </w: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《大数据支撑的智能教育评价》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战略课题研究成员单位的通知</w:t>
      </w:r>
    </w:p>
    <w:bookmarkEnd w:id="0"/>
    <w:p>
      <w:pPr>
        <w:jc w:val="both"/>
        <w:rPr>
          <w:rFonts w:hint="eastAsia" w:hAnsi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eastAsia="zh-CN"/>
        </w:rPr>
        <w:t>各市、区教育局（教体文旅委），各直属学校（单位），各处室：</w:t>
      </w:r>
    </w:p>
    <w:p>
      <w:pPr>
        <w:ind w:firstLine="640"/>
        <w:jc w:val="both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为加快推进苏州创建全国“智慧教育示范区”进程，市教育局决定开展《大数据支撑的智能教育评价》课题研究。经前期调研研讨，已形成课题研究方案，确定六项子课题及牵头处室和单位（见附件）。为深入开展本次课题研究，形成高质量研究结果，特向全市教育系统征集课题研究成员单位参与子课题研究，具体要求如下：</w:t>
      </w:r>
    </w:p>
    <w:p>
      <w:pPr>
        <w:numPr>
          <w:ilvl w:val="0"/>
          <w:numId w:val="1"/>
        </w:numPr>
        <w:ind w:firstLine="64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参与对象</w:t>
      </w:r>
    </w:p>
    <w:p>
      <w:pPr>
        <w:numPr>
          <w:numId w:val="0"/>
        </w:numPr>
        <w:jc w:val="both"/>
        <w:rPr>
          <w:rFonts w:hint="default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 xml:space="preserve">    各市、区教育局至少参加1项子课题研究；鼓励各直属学校自主报名参加。</w:t>
      </w:r>
    </w:p>
    <w:p>
      <w:pPr>
        <w:numPr>
          <w:ilvl w:val="0"/>
          <w:numId w:val="1"/>
        </w:numPr>
        <w:ind w:firstLine="64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参与条件</w:t>
      </w: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已针对报名参与的子课题开展相关研究，形成较为完整的评价体系和方案；能固定专人专项参与本次课题研究。</w:t>
      </w:r>
    </w:p>
    <w:p>
      <w:pPr>
        <w:numPr>
          <w:ilvl w:val="0"/>
          <w:numId w:val="1"/>
        </w:numPr>
        <w:ind w:firstLine="64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参与程序</w:t>
      </w:r>
    </w:p>
    <w:p>
      <w:pPr>
        <w:ind w:firstLine="640"/>
        <w:jc w:val="both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各单位根据已有基础和下一步工作方向，确定申报参与的子课题方向；填写课题研究意向表后，由各子课题牵头处室沟通协调后确定参与单位。</w:t>
      </w:r>
    </w:p>
    <w:p>
      <w:pPr>
        <w:numPr>
          <w:ilvl w:val="0"/>
          <w:numId w:val="1"/>
        </w:numPr>
        <w:ind w:firstLine="64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其他</w:t>
      </w:r>
    </w:p>
    <w:p>
      <w:pPr>
        <w:numPr>
          <w:numId w:val="0"/>
        </w:numPr>
        <w:ind w:left="0" w:leftChars="0" w:firstLine="640" w:firstLineChars="200"/>
        <w:jc w:val="both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请于3月26日下班前将课题研究意向表（见附件）填写好后将电子稿和纸质稿扫描件发送至125278791@qq.com。</w:t>
      </w:r>
    </w:p>
    <w:p>
      <w:pPr>
        <w:numPr>
          <w:numId w:val="0"/>
        </w:numPr>
        <w:ind w:left="0" w:leftChars="0" w:firstLine="640" w:firstLineChars="200"/>
        <w:jc w:val="both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联系人：黄小辉，13862568027。</w:t>
      </w:r>
    </w:p>
    <w:p>
      <w:pPr>
        <w:numPr>
          <w:numId w:val="0"/>
        </w:numPr>
        <w:ind w:left="0" w:leftChars="0" w:firstLine="640" w:firstLineChars="200"/>
        <w:jc w:val="both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numPr>
          <w:numId w:val="0"/>
        </w:numPr>
        <w:jc w:val="both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numId w:val="0"/>
        </w:numPr>
        <w:jc w:val="righ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苏州市教育局</w:t>
      </w:r>
    </w:p>
    <w:p>
      <w:pPr>
        <w:numPr>
          <w:numId w:val="0"/>
        </w:numPr>
        <w:jc w:val="righ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2021年2月23日</w:t>
      </w:r>
    </w:p>
    <w:p>
      <w:pPr>
        <w:numPr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课题研究意向表</w:t>
      </w:r>
    </w:p>
    <w:p>
      <w:pPr>
        <w:numPr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 xml:space="preserve">                 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59"/>
        <w:gridCol w:w="170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9" w:type="dxa"/>
          </w:tcPr>
          <w:p>
            <w:pPr>
              <w:numPr>
                <w:numId w:val="0"/>
              </w:numPr>
              <w:jc w:val="center"/>
              <w:rPr>
                <w:rFonts w:hint="default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申报参与子课题</w:t>
            </w:r>
          </w:p>
        </w:tc>
        <w:tc>
          <w:tcPr>
            <w:tcW w:w="5963" w:type="dxa"/>
            <w:gridSpan w:val="3"/>
          </w:tcPr>
          <w:p>
            <w:pPr>
              <w:numPr>
                <w:numId w:val="0"/>
              </w:numPr>
              <w:jc w:val="center"/>
              <w:rPr>
                <w:rFonts w:hint="default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9" w:type="dxa"/>
          </w:tcPr>
          <w:p>
            <w:pPr>
              <w:numPr>
                <w:numId w:val="0"/>
              </w:numPr>
              <w:jc w:val="center"/>
              <w:rPr>
                <w:rFonts w:hint="default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1701" w:type="dxa"/>
          </w:tcPr>
          <w:p>
            <w:pPr>
              <w:numPr>
                <w:numId w:val="0"/>
              </w:numPr>
              <w:jc w:val="center"/>
              <w:rPr>
                <w:rFonts w:hint="default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numId w:val="0"/>
              </w:numPr>
              <w:jc w:val="center"/>
              <w:rPr>
                <w:rFonts w:hint="default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jc w:val="center"/>
              <w:rPr>
                <w:rFonts w:hint="default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9" w:type="dxa"/>
          </w:tcPr>
          <w:p>
            <w:pPr>
              <w:numPr>
                <w:numId w:val="0"/>
              </w:numPr>
              <w:jc w:val="center"/>
              <w:rPr>
                <w:rFonts w:hint="default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课题联系人</w:t>
            </w:r>
          </w:p>
        </w:tc>
        <w:tc>
          <w:tcPr>
            <w:tcW w:w="1701" w:type="dxa"/>
          </w:tcPr>
          <w:p>
            <w:pPr>
              <w:numPr>
                <w:numId w:val="0"/>
              </w:numPr>
              <w:jc w:val="center"/>
              <w:rPr>
                <w:rFonts w:hint="default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numId w:val="0"/>
              </w:numPr>
              <w:jc w:val="center"/>
              <w:rPr>
                <w:rFonts w:hint="default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jc w:val="center"/>
              <w:rPr>
                <w:rFonts w:hint="default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1" w:hRule="atLeast"/>
        </w:trPr>
        <w:tc>
          <w:tcPr>
            <w:tcW w:w="8522" w:type="dxa"/>
            <w:gridSpan w:val="4"/>
          </w:tcPr>
          <w:p>
            <w:pPr>
              <w:numPr>
                <w:numId w:val="0"/>
              </w:numPr>
              <w:jc w:val="left"/>
              <w:rPr>
                <w:rFonts w:hint="default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已有研究成果（可另附页）：</w:t>
            </w:r>
          </w:p>
        </w:tc>
      </w:tr>
    </w:tbl>
    <w:p>
      <w:pPr>
        <w:numPr>
          <w:numId w:val="0"/>
        </w:numPr>
        <w:jc w:val="center"/>
        <w:rPr>
          <w:rFonts w:hint="default" w:hAnsi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0C9047"/>
    <w:multiLevelType w:val="singleLevel"/>
    <w:tmpl w:val="FC0C90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E14C7"/>
    <w:rsid w:val="0A1868F9"/>
    <w:rsid w:val="772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2021-03-23T06:32:00Z</dcterms:created>
  <dc:creator>撄宁</dc:creator>
  <cp:lastModifiedBy>撄宁</cp:lastModifiedBy>
  <dcterms:modified xsi:type="dcterms:W3CDTF">2021-03-23T09:17:32Z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